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A4F5B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53F4C">
        <w:rPr>
          <w:sz w:val="28"/>
          <w:szCs w:val="28"/>
        </w:rPr>
        <w:t>13.01.2017</w:t>
      </w:r>
      <w:r w:rsidRPr="007F2A0B">
        <w:rPr>
          <w:sz w:val="28"/>
          <w:szCs w:val="28"/>
        </w:rPr>
        <w:t xml:space="preserve"> № </w:t>
      </w:r>
      <w:r w:rsidR="00653F4C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CA4F5B" w:rsidRDefault="00CA4F5B" w:rsidP="00CA4F5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A4F5B" w:rsidRPr="00266ACF" w:rsidRDefault="00CA4F5B" w:rsidP="00CA4F5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Дубровинского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106, пом. 337, 338, 344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A4F5B">
        <w:rPr>
          <w:rFonts w:cs="Times New Roman"/>
          <w:sz w:val="28"/>
          <w:szCs w:val="28"/>
        </w:rPr>
        <w:t>постановление ад</w:t>
      </w:r>
      <w:r w:rsidR="00CA4F5B" w:rsidRPr="00642F91">
        <w:rPr>
          <w:rFonts w:cs="Times New Roman"/>
          <w:sz w:val="28"/>
          <w:szCs w:val="28"/>
        </w:rPr>
        <w:t>министрации города Кра</w:t>
      </w:r>
      <w:r w:rsidR="00CA4F5B" w:rsidRPr="00642F91">
        <w:rPr>
          <w:rFonts w:cs="Times New Roman"/>
          <w:sz w:val="28"/>
          <w:szCs w:val="28"/>
        </w:rPr>
        <w:t>с</w:t>
      </w:r>
      <w:r w:rsidR="00CA4F5B" w:rsidRPr="00642F91">
        <w:rPr>
          <w:rFonts w:cs="Times New Roman"/>
          <w:sz w:val="28"/>
          <w:szCs w:val="28"/>
        </w:rPr>
        <w:t xml:space="preserve">ноярска </w:t>
      </w:r>
      <w:r w:rsidR="00CA4F5B" w:rsidRPr="005E35D7">
        <w:rPr>
          <w:rFonts w:cs="Times New Roman"/>
          <w:sz w:val="28"/>
          <w:szCs w:val="28"/>
        </w:rPr>
        <w:t xml:space="preserve">от </w:t>
      </w:r>
      <w:r w:rsidR="00CA4F5B">
        <w:rPr>
          <w:rFonts w:cs="Times New Roman"/>
          <w:sz w:val="28"/>
          <w:szCs w:val="28"/>
        </w:rPr>
        <w:t>09.01.2017</w:t>
      </w:r>
      <w:r w:rsidR="00CA4F5B" w:rsidRPr="005E35D7">
        <w:rPr>
          <w:rFonts w:cs="Times New Roman"/>
          <w:sz w:val="28"/>
          <w:szCs w:val="28"/>
        </w:rPr>
        <w:t xml:space="preserve"> № </w:t>
      </w:r>
      <w:r w:rsidR="00CA4F5B">
        <w:rPr>
          <w:rFonts w:cs="Times New Roman"/>
          <w:sz w:val="28"/>
          <w:szCs w:val="28"/>
        </w:rPr>
        <w:t xml:space="preserve">3 «О </w:t>
      </w:r>
      <w:r w:rsidR="00CA4F5B" w:rsidRPr="00642F91">
        <w:rPr>
          <w:rFonts w:cs="Times New Roman"/>
          <w:sz w:val="28"/>
          <w:szCs w:val="28"/>
        </w:rPr>
        <w:t>приват</w:t>
      </w:r>
      <w:r w:rsidR="00CA4F5B">
        <w:rPr>
          <w:rFonts w:cs="Times New Roman"/>
          <w:sz w:val="28"/>
          <w:szCs w:val="28"/>
        </w:rPr>
        <w:t xml:space="preserve">изации нежилых помещений </w:t>
      </w:r>
      <w:r w:rsidR="00CA4F5B" w:rsidRPr="00642F91">
        <w:rPr>
          <w:rFonts w:cs="Times New Roman"/>
          <w:sz w:val="28"/>
          <w:szCs w:val="28"/>
        </w:rPr>
        <w:t xml:space="preserve">по </w:t>
      </w:r>
      <w:r w:rsidR="00CA4F5B">
        <w:rPr>
          <w:rFonts w:cs="Times New Roman"/>
          <w:sz w:val="28"/>
          <w:szCs w:val="28"/>
        </w:rPr>
        <w:t>ул. Дубровинского</w:t>
      </w:r>
      <w:r w:rsidR="00CA4F5B" w:rsidRPr="00642F91">
        <w:rPr>
          <w:rFonts w:cs="Times New Roman"/>
          <w:sz w:val="28"/>
          <w:szCs w:val="28"/>
        </w:rPr>
        <w:t xml:space="preserve">, </w:t>
      </w:r>
      <w:r w:rsidR="00CA4F5B">
        <w:rPr>
          <w:rFonts w:cs="Times New Roman"/>
          <w:sz w:val="28"/>
          <w:szCs w:val="28"/>
        </w:rPr>
        <w:t>д. 106, пом. 337, 338, 344»</w:t>
      </w:r>
      <w:r w:rsidR="00CA4F5B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CA4F5B" w:rsidRPr="00291393" w:rsidRDefault="00CA4F5B" w:rsidP="00CA4F5B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337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щадью </w:t>
      </w:r>
      <w:r>
        <w:rPr>
          <w:sz w:val="28"/>
          <w:szCs w:val="28"/>
        </w:rPr>
        <w:t>13,6</w:t>
      </w:r>
      <w:r w:rsidRPr="00291393">
        <w:rPr>
          <w:sz w:val="28"/>
          <w:szCs w:val="28"/>
        </w:rPr>
        <w:t xml:space="preserve"> кв. м. расположено на первом этаже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жилого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CA4F5B" w:rsidRDefault="00CA4F5B" w:rsidP="00CA4F5B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338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щадью </w:t>
      </w:r>
      <w:r>
        <w:rPr>
          <w:sz w:val="28"/>
          <w:szCs w:val="28"/>
        </w:rPr>
        <w:t>5,6</w:t>
      </w:r>
      <w:r w:rsidRPr="00291393">
        <w:rPr>
          <w:sz w:val="28"/>
          <w:szCs w:val="28"/>
        </w:rPr>
        <w:t xml:space="preserve"> кв. м. расположено на первом этаже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жилого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CA4F5B" w:rsidRPr="00291393" w:rsidRDefault="00CA4F5B" w:rsidP="00CA4F5B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344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щадью </w:t>
      </w:r>
      <w:r>
        <w:rPr>
          <w:sz w:val="28"/>
          <w:szCs w:val="28"/>
        </w:rPr>
        <w:t>403,4</w:t>
      </w:r>
      <w:r w:rsidRPr="00291393">
        <w:rPr>
          <w:sz w:val="28"/>
          <w:szCs w:val="28"/>
        </w:rPr>
        <w:t xml:space="preserve"> кв. м. расположено </w:t>
      </w:r>
      <w:r>
        <w:rPr>
          <w:sz w:val="28"/>
          <w:szCs w:val="28"/>
        </w:rPr>
        <w:t>в подвале</w:t>
      </w:r>
      <w:r w:rsidRPr="00291393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>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>.</w:t>
      </w:r>
      <w:r>
        <w:rPr>
          <w:sz w:val="28"/>
          <w:szCs w:val="28"/>
        </w:rPr>
        <w:t xml:space="preserve"> Доступ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через нежилые помещения № 337, 338 расположенные на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вом этаже.</w:t>
      </w:r>
      <w:r w:rsidRPr="00291393">
        <w:rPr>
          <w:sz w:val="28"/>
          <w:szCs w:val="28"/>
        </w:rPr>
        <w:t xml:space="preserve"> 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F84DD5">
        <w:rPr>
          <w:sz w:val="28"/>
          <w:szCs w:val="28"/>
        </w:rPr>
        <w:t>обременения отсутствуют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53F4C">
        <w:rPr>
          <w:rFonts w:cs="Times New Roman"/>
          <w:sz w:val="28"/>
          <w:szCs w:val="28"/>
        </w:rPr>
        <w:t>22 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355E9">
        <w:rPr>
          <w:rFonts w:cs="Times New Roman"/>
          <w:sz w:val="28"/>
          <w:szCs w:val="28"/>
        </w:rPr>
        <w:t>с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  <w:r w:rsidR="00653F4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53F4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lastRenderedPageBreak/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CA4F5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sz w:val="28"/>
          <w:szCs w:val="28"/>
        </w:rPr>
        <w:t>6 448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шесть миллионов четыреста сорок восемь тысяч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CA4F5B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Шаг аукциона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322 400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триста двадцать две тысячи четыреста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</w:t>
      </w:r>
      <w:r>
        <w:rPr>
          <w:rFonts w:ascii="Times New Roman" w:hAnsi="Times New Roman" w:cs="Times New Roman"/>
          <w:b w:val="0"/>
          <w:sz w:val="28"/>
          <w:szCs w:val="28"/>
        </w:rPr>
        <w:t>ых 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мещений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CA4F5B" w:rsidRPr="00642F91" w:rsidRDefault="009434C3" w:rsidP="00CA4F5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4F5B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A4F5B">
        <w:rPr>
          <w:rFonts w:ascii="Times New Roman" w:hAnsi="Times New Roman" w:cs="Times New Roman"/>
          <w:b w:val="0"/>
          <w:sz w:val="28"/>
          <w:szCs w:val="28"/>
        </w:rPr>
        <w:t>1 289 600</w:t>
      </w:r>
      <w:r w:rsidR="00CA4F5B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A4F5B">
        <w:rPr>
          <w:rFonts w:ascii="Times New Roman" w:hAnsi="Times New Roman" w:cs="Times New Roman"/>
          <w:b w:val="0"/>
          <w:sz w:val="28"/>
          <w:szCs w:val="28"/>
        </w:rPr>
        <w:t>один миллион двести восемьдесят девять тысяч шестьсот</w:t>
      </w:r>
      <w:r w:rsidR="00CA4F5B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</w:t>
      </w:r>
      <w:r w:rsidR="00CA4F5B">
        <w:rPr>
          <w:rFonts w:ascii="Times New Roman" w:hAnsi="Times New Roman" w:cs="Times New Roman"/>
          <w:b w:val="0"/>
          <w:sz w:val="28"/>
          <w:szCs w:val="28"/>
        </w:rPr>
        <w:t>ых</w:t>
      </w:r>
      <w:r w:rsidR="00CA4F5B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CA4F5B">
        <w:rPr>
          <w:rFonts w:ascii="Times New Roman" w:hAnsi="Times New Roman" w:cs="Times New Roman"/>
          <w:b w:val="0"/>
          <w:sz w:val="28"/>
          <w:szCs w:val="28"/>
        </w:rPr>
        <w:t>й</w:t>
      </w:r>
      <w:r w:rsidR="00CA4F5B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4F5B" w:rsidRPr="00ED3863" w:rsidRDefault="00CA4F5B" w:rsidP="00CA4F5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53F4C">
        <w:rPr>
          <w:rFonts w:ascii="Times New Roman" w:hAnsi="Times New Roman" w:cs="Times New Roman"/>
          <w:b w:val="0"/>
          <w:sz w:val="28"/>
          <w:szCs w:val="28"/>
        </w:rPr>
        <w:t>19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53F4C">
        <w:rPr>
          <w:rFonts w:ascii="Times New Roman" w:hAnsi="Times New Roman" w:cs="Times New Roman"/>
          <w:b w:val="0"/>
          <w:sz w:val="28"/>
          <w:szCs w:val="28"/>
        </w:rPr>
        <w:t>14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Дубровинского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д. 106, пом. 337, 338, 344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CA4F5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lastRenderedPageBreak/>
        <w:t xml:space="preserve">с </w:t>
      </w:r>
      <w:r w:rsidR="00653F4C">
        <w:rPr>
          <w:rFonts w:cs="Times New Roman"/>
          <w:bCs/>
          <w:sz w:val="28"/>
          <w:szCs w:val="28"/>
        </w:rPr>
        <w:t>19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53F4C">
        <w:rPr>
          <w:rFonts w:cs="Times New Roman"/>
          <w:bCs/>
          <w:sz w:val="28"/>
          <w:szCs w:val="28"/>
        </w:rPr>
        <w:t>14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53F4C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53F4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53F4C">
        <w:rPr>
          <w:rFonts w:cs="Times New Roman"/>
          <w:bCs/>
          <w:sz w:val="28"/>
          <w:szCs w:val="28"/>
        </w:rPr>
        <w:t>17 февраля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</w:t>
      </w:r>
      <w:r w:rsidRPr="007F2A0B">
        <w:rPr>
          <w:rFonts w:cs="Times New Roman"/>
          <w:sz w:val="28"/>
          <w:szCs w:val="28"/>
        </w:rPr>
        <w:lastRenderedPageBreak/>
        <w:t>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CA733D" w:rsidRDefault="00CA733D" w:rsidP="00CA733D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объектов недвижимости, условиями договора купли-продажи объектов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653F4C">
        <w:rPr>
          <w:rFonts w:cs="Times New Roman"/>
          <w:bCs/>
          <w:sz w:val="28"/>
          <w:szCs w:val="28"/>
        </w:rPr>
        <w:t>19 января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653F4C">
        <w:rPr>
          <w:rFonts w:cs="Times New Roman"/>
          <w:bCs/>
          <w:sz w:val="28"/>
          <w:szCs w:val="28"/>
        </w:rPr>
        <w:t>14 февраля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</w:t>
      </w:r>
      <w:r w:rsidR="00CA4F5B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ранее на торги не выставлял</w:t>
      </w:r>
      <w:r w:rsidR="00CA4F5B">
        <w:rPr>
          <w:rFonts w:cs="Times New Roman"/>
          <w:sz w:val="28"/>
          <w:szCs w:val="28"/>
        </w:rPr>
        <w:t>ись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CA4F5B" w:rsidRDefault="00CA4F5B" w:rsidP="009434C3">
      <w:pPr>
        <w:jc w:val="right"/>
      </w:pPr>
    </w:p>
    <w:p w:rsidR="00CA733D" w:rsidRDefault="00CA733D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CA4F5B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355E9">
          <w:rPr>
            <w:noProof/>
          </w:rPr>
          <w:t>21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3F4C"/>
    <w:rsid w:val="00654449"/>
    <w:rsid w:val="00675E47"/>
    <w:rsid w:val="0069443D"/>
    <w:rsid w:val="006D14C9"/>
    <w:rsid w:val="006E73CF"/>
    <w:rsid w:val="0071533A"/>
    <w:rsid w:val="00723ACD"/>
    <w:rsid w:val="007355E9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66327"/>
    <w:rsid w:val="009C3B9A"/>
    <w:rsid w:val="009E3FA2"/>
    <w:rsid w:val="009F2687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A4F5B"/>
    <w:rsid w:val="00CA733D"/>
    <w:rsid w:val="00CC39FE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F10F26"/>
    <w:rsid w:val="00F41320"/>
    <w:rsid w:val="00F609A9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7EAF22-ED93-4EAC-9501-E376AA03A837}"/>
</file>

<file path=customXml/itemProps2.xml><?xml version="1.0" encoding="utf-8"?>
<ds:datastoreItem xmlns:ds="http://schemas.openxmlformats.org/officeDocument/2006/customXml" ds:itemID="{DF81A17B-6B6C-420A-86BC-7A66422CA1B1}"/>
</file>

<file path=customXml/itemProps3.xml><?xml version="1.0" encoding="utf-8"?>
<ds:datastoreItem xmlns:ds="http://schemas.openxmlformats.org/officeDocument/2006/customXml" ds:itemID="{18E7CD68-B2A1-46FE-BA0A-B3205B58D44E}"/>
</file>

<file path=customXml/itemProps4.xml><?xml version="1.0" encoding="utf-8"?>
<ds:datastoreItem xmlns:ds="http://schemas.openxmlformats.org/officeDocument/2006/customXml" ds:itemID="{F1469794-F9A3-4311-8449-AE980FBB9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38</cp:revision>
  <cp:lastPrinted>2017-01-08T06:52:00Z</cp:lastPrinted>
  <dcterms:created xsi:type="dcterms:W3CDTF">2016-11-17T10:08:00Z</dcterms:created>
  <dcterms:modified xsi:type="dcterms:W3CDTF">2017-01-18T08:58:00Z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